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66" w:rsidRDefault="00317B66"/>
    <w:p w:rsidR="004A0FFD" w:rsidRDefault="004A0FFD"/>
    <w:p w:rsidR="004A0FFD" w:rsidRDefault="006D42FD" w:rsidP="006D42FD">
      <w:pPr>
        <w:pStyle w:val="titulo"/>
      </w:pPr>
      <w:r>
        <w:t>Características físicas das transmissões:</w:t>
      </w:r>
    </w:p>
    <w:p w:rsidR="006D42FD" w:rsidRDefault="006D42FD" w:rsidP="006D42FD">
      <w:pPr>
        <w:pStyle w:val="titulo"/>
        <w:numPr>
          <w:ilvl w:val="0"/>
          <w:numId w:val="0"/>
        </w:numPr>
      </w:pPr>
    </w:p>
    <w:p w:rsidR="006D42FD" w:rsidRDefault="006D42FD" w:rsidP="006D42FD">
      <w:pPr>
        <w:pStyle w:val="subtitulo"/>
      </w:pPr>
      <w:r>
        <w:t>Sinais digitais e sinais analógicos</w:t>
      </w:r>
    </w:p>
    <w:p w:rsidR="006D42FD" w:rsidRDefault="00EA6320" w:rsidP="006D42FD">
      <w:pPr>
        <w:pStyle w:val="texto"/>
      </w:pPr>
      <w:r>
        <w:t xml:space="preserve">O Sinal Digital é um sinal que tem muitos valores discretos no tempo. </w:t>
      </w:r>
    </w:p>
    <w:p w:rsidR="00C730D9" w:rsidRDefault="00EA6320" w:rsidP="00EA6320">
      <w:pPr>
        <w:pStyle w:val="texto"/>
      </w:pPr>
      <w:r>
        <w:t xml:space="preserve">Os sinais digitais são capazes de converter as vozes dos locutores (quem </w:t>
      </w:r>
      <w:proofErr w:type="gramStart"/>
      <w:r>
        <w:t>fala)  numa</w:t>
      </w:r>
      <w:proofErr w:type="gramEnd"/>
      <w:r>
        <w:t xml:space="preserve"> série de 1 e 0</w:t>
      </w:r>
      <w:r w:rsidR="00C730D9">
        <w:t>.</w:t>
      </w:r>
      <w:r>
        <w:t xml:space="preserve"> </w:t>
      </w:r>
      <w:r w:rsidR="00C730D9">
        <w:t>Essa tecnologia degrada o sinal porque os aparelhos não percebem a linguagem do ser Humano.</w:t>
      </w:r>
    </w:p>
    <w:p w:rsidR="000E41E2" w:rsidRDefault="00C730D9" w:rsidP="00EA6320">
      <w:pPr>
        <w:pStyle w:val="texto"/>
      </w:pPr>
      <w:r>
        <w:t xml:space="preserve">Os sinais </w:t>
      </w:r>
      <w:proofErr w:type="spellStart"/>
      <w:r>
        <w:t>Anológicos</w:t>
      </w:r>
      <w:proofErr w:type="spellEnd"/>
      <w:r>
        <w:t xml:space="preserve"> foram desenvolvidos para a </w:t>
      </w:r>
      <w:proofErr w:type="spellStart"/>
      <w:r>
        <w:t>intrepetação</w:t>
      </w:r>
      <w:proofErr w:type="spellEnd"/>
      <w:r>
        <w:t xml:space="preserve"> direta de sinais analógicos pelo uso de analogia, contêm um grupo de dispositivos analógicos. </w:t>
      </w:r>
    </w:p>
    <w:p w:rsidR="00EA6320" w:rsidRDefault="000E41E2" w:rsidP="00EA6320">
      <w:pPr>
        <w:pStyle w:val="texto"/>
      </w:pPr>
      <w:r>
        <w:t>Com o deslocamento de um ponteiro numa relação duma escala numérica criada por onde o ponteiro passa.</w:t>
      </w:r>
    </w:p>
    <w:p w:rsidR="000E41E2" w:rsidRDefault="000E41E2" w:rsidP="000E41E2">
      <w:pPr>
        <w:pStyle w:val="subtitulo"/>
      </w:pPr>
      <w:r>
        <w:t>Modulação</w:t>
      </w:r>
    </w:p>
    <w:p w:rsidR="000E41E2" w:rsidRDefault="000E41E2" w:rsidP="000E41E2">
      <w:pPr>
        <w:pStyle w:val="texto"/>
      </w:pPr>
      <w:r>
        <w:t>A Modulação é o processo da variação de amplitude, da intensidade e da frequência da onda de transporte, que deforma as características de um sinal portador.</w:t>
      </w:r>
    </w:p>
    <w:p w:rsidR="000E41E2" w:rsidRDefault="00E21EA9" w:rsidP="000E41E2">
      <w:pPr>
        <w:pStyle w:val="texto"/>
      </w:pPr>
      <w:r>
        <w:t xml:space="preserve">A modulação é o processo de informação </w:t>
      </w:r>
      <w:proofErr w:type="gramStart"/>
      <w:r>
        <w:t>transmitida  por</w:t>
      </w:r>
      <w:proofErr w:type="gramEnd"/>
      <w:r>
        <w:t xml:space="preserve"> uma comunicação e adicionada as ondas eletromagnéticas.</w:t>
      </w:r>
    </w:p>
    <w:p w:rsidR="00E21EA9" w:rsidRDefault="00E21EA9" w:rsidP="00E21EA9">
      <w:pPr>
        <w:pStyle w:val="subtitulo"/>
      </w:pPr>
      <w:r>
        <w:t xml:space="preserve">Taxa de </w:t>
      </w:r>
      <w:proofErr w:type="spellStart"/>
      <w:r>
        <w:t>transmição</w:t>
      </w:r>
      <w:proofErr w:type="spellEnd"/>
    </w:p>
    <w:p w:rsidR="00E21EA9" w:rsidRDefault="00E21EA9" w:rsidP="00E21EA9">
      <w:pPr>
        <w:pStyle w:val="subtitulo"/>
        <w:numPr>
          <w:ilvl w:val="0"/>
          <w:numId w:val="0"/>
        </w:numPr>
        <w:ind w:left="720"/>
      </w:pPr>
    </w:p>
    <w:p w:rsidR="00E21EA9" w:rsidRDefault="00E21EA9" w:rsidP="00E21EA9">
      <w:pPr>
        <w:pStyle w:val="texto"/>
      </w:pPr>
      <w:r>
        <w:t xml:space="preserve">A taxa de transmissão de um canal ou meio físico indica-nos a quantidade de bits por segundo </w:t>
      </w:r>
      <w:proofErr w:type="gramStart"/>
      <w:r>
        <w:t>que  esse</w:t>
      </w:r>
      <w:proofErr w:type="gramEnd"/>
      <w:r>
        <w:t xml:space="preserve"> meio transmite. A taxa é expressa por bits por segundo-</w:t>
      </w:r>
      <w:proofErr w:type="spellStart"/>
      <w:r>
        <w:t>bps</w:t>
      </w:r>
      <w:proofErr w:type="spellEnd"/>
      <w:r>
        <w:t>.</w:t>
      </w:r>
    </w:p>
    <w:p w:rsidR="00906CEE" w:rsidRDefault="00E21EA9" w:rsidP="00E21EA9">
      <w:pPr>
        <w:pStyle w:val="texto"/>
      </w:pPr>
      <w:r>
        <w:t xml:space="preserve">Quando dois computadores estão </w:t>
      </w:r>
      <w:r w:rsidR="00906CEE">
        <w:t xml:space="preserve">interligados a </w:t>
      </w:r>
      <w:proofErr w:type="spellStart"/>
      <w:r w:rsidR="00906CEE">
        <w:t>traxa</w:t>
      </w:r>
      <w:proofErr w:type="spellEnd"/>
      <w:r w:rsidR="00906CEE">
        <w:t xml:space="preserve"> de transmissão depende de vários fatores como: os cabos utilizados, o trafego de mensagens dos vários nós da rede, e a utilização da largura de banda.</w:t>
      </w:r>
    </w:p>
    <w:p w:rsidR="002D5F57" w:rsidRDefault="00E21EA9" w:rsidP="00E21EA9">
      <w:pPr>
        <w:pStyle w:val="texto"/>
      </w:pPr>
      <w:r>
        <w:t xml:space="preserve"> </w:t>
      </w:r>
    </w:p>
    <w:p w:rsidR="002D5F57" w:rsidRDefault="002D5F57">
      <w:pPr>
        <w:rPr>
          <w:rFonts w:ascii="Garamond" w:hAnsi="Garamond"/>
        </w:rPr>
      </w:pPr>
      <w:r>
        <w:br w:type="page"/>
      </w:r>
    </w:p>
    <w:p w:rsidR="00E21EA9" w:rsidRDefault="00E21EA9" w:rsidP="00E21EA9">
      <w:pPr>
        <w:pStyle w:val="texto"/>
      </w:pPr>
    </w:p>
    <w:p w:rsidR="002D5F57" w:rsidRDefault="002D5F57" w:rsidP="002D5F57">
      <w:pPr>
        <w:pStyle w:val="subtitulo"/>
      </w:pPr>
      <w:r>
        <w:t>Largura de banda</w:t>
      </w:r>
    </w:p>
    <w:p w:rsidR="002D5F57" w:rsidRDefault="002D5F57" w:rsidP="002D5F57">
      <w:pPr>
        <w:pStyle w:val="texto"/>
      </w:pPr>
      <w:r>
        <w:t>A Largura de banda serve para medir a taxa de frequência (hertz) de um sistema ou sinal.</w:t>
      </w:r>
    </w:p>
    <w:p w:rsidR="002D5F57" w:rsidRDefault="002D5F57" w:rsidP="002D5F57">
      <w:pPr>
        <w:pStyle w:val="texto"/>
      </w:pPr>
      <w:r>
        <w:t xml:space="preserve">Este tutor aplica-se a redes com ligação distribuída por </w:t>
      </w:r>
      <w:proofErr w:type="gramStart"/>
      <w:r>
        <w:t>router</w:t>
      </w:r>
      <w:proofErr w:type="gramEnd"/>
      <w:r>
        <w:t>.</w:t>
      </w:r>
    </w:p>
    <w:p w:rsidR="002D5F57" w:rsidRDefault="002D5F57" w:rsidP="002D5F57">
      <w:pPr>
        <w:pStyle w:val="texto"/>
      </w:pPr>
    </w:p>
    <w:p w:rsidR="002D5F57" w:rsidRDefault="00971D88" w:rsidP="00971D88">
      <w:pPr>
        <w:pStyle w:val="titulo"/>
      </w:pPr>
      <w:r>
        <w:t>Topologias de redes</w:t>
      </w:r>
    </w:p>
    <w:p w:rsidR="00971D88" w:rsidRDefault="00971D88" w:rsidP="00971D88">
      <w:pPr>
        <w:pStyle w:val="subtitulo"/>
      </w:pPr>
      <w:r>
        <w:t>Conceito de topologia</w:t>
      </w:r>
    </w:p>
    <w:p w:rsidR="00971D88" w:rsidRDefault="00971D88" w:rsidP="00971D88">
      <w:pPr>
        <w:pStyle w:val="texto"/>
      </w:pPr>
    </w:p>
    <w:p w:rsidR="00971D88" w:rsidRDefault="00971D88" w:rsidP="00971D88">
      <w:pPr>
        <w:pStyle w:val="subtitulo"/>
      </w:pPr>
      <w:r>
        <w:t>Características, vantagens e desvantagens de cada uma das topologias;</w:t>
      </w:r>
    </w:p>
    <w:p w:rsidR="007F7CA0" w:rsidRDefault="007F7CA0" w:rsidP="00971D88">
      <w:pPr>
        <w:pStyle w:val="texto"/>
        <w:rPr>
          <w:rFonts w:asciiTheme="minorHAnsi" w:hAnsiTheme="minorHAnsi"/>
        </w:rPr>
      </w:pPr>
    </w:p>
    <w:p w:rsidR="00971D88" w:rsidRDefault="00971D88" w:rsidP="00971D88">
      <w:pPr>
        <w:pStyle w:val="texto"/>
        <w:rPr>
          <w:rFonts w:asciiTheme="minorHAnsi" w:hAnsiTheme="minorHAnsi"/>
        </w:rPr>
      </w:pPr>
      <w:r>
        <w:rPr>
          <w:rFonts w:asciiTheme="minorHAnsi" w:hAnsiTheme="minorHAnsi"/>
        </w:rPr>
        <w:t>VANTAGENS:</w:t>
      </w:r>
    </w:p>
    <w:p w:rsidR="00971D88" w:rsidRDefault="00971D88" w:rsidP="00971D88">
      <w:pPr>
        <w:pStyle w:val="texto"/>
        <w:rPr>
          <w:rFonts w:asciiTheme="minorHAnsi" w:hAnsiTheme="minorHAnsi"/>
        </w:rPr>
      </w:pPr>
      <w:r>
        <w:rPr>
          <w:rFonts w:asciiTheme="minorHAnsi" w:hAnsiTheme="minorHAnsi"/>
        </w:rPr>
        <w:t>Um uso de cabo mais barato;</w:t>
      </w:r>
    </w:p>
    <w:p w:rsidR="00971D88" w:rsidRDefault="00971D88" w:rsidP="00971D88">
      <w:pPr>
        <w:pStyle w:val="texto"/>
        <w:rPr>
          <w:rFonts w:asciiTheme="minorHAnsi" w:hAnsiTheme="minorHAnsi"/>
        </w:rPr>
      </w:pPr>
      <w:r>
        <w:rPr>
          <w:rFonts w:asciiTheme="minorHAnsi" w:hAnsiTheme="minorHAnsi"/>
        </w:rPr>
        <w:t>É confiável</w:t>
      </w:r>
      <w:r w:rsidR="007F7CA0">
        <w:rPr>
          <w:rFonts w:asciiTheme="minorHAnsi" w:hAnsiTheme="minorHAnsi"/>
        </w:rPr>
        <w:t>;</w:t>
      </w:r>
    </w:p>
    <w:p w:rsidR="00971D88" w:rsidRDefault="00971D88" w:rsidP="00971D88">
      <w:pPr>
        <w:pStyle w:val="tex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Fácil </w:t>
      </w:r>
      <w:proofErr w:type="spellStart"/>
      <w:r>
        <w:rPr>
          <w:rFonts w:asciiTheme="minorHAnsi" w:hAnsiTheme="minorHAnsi"/>
        </w:rPr>
        <w:t>expanção</w:t>
      </w:r>
      <w:proofErr w:type="spellEnd"/>
      <w:r w:rsidR="007F7CA0">
        <w:rPr>
          <w:rFonts w:asciiTheme="minorHAnsi" w:hAnsiTheme="minorHAnsi"/>
        </w:rPr>
        <w:t>;</w:t>
      </w:r>
    </w:p>
    <w:p w:rsidR="00971D88" w:rsidRDefault="00971D88" w:rsidP="00971D88">
      <w:pPr>
        <w:pStyle w:val="texto"/>
        <w:rPr>
          <w:rFonts w:asciiTheme="minorHAnsi" w:hAnsiTheme="minorHAnsi"/>
        </w:rPr>
      </w:pPr>
    </w:p>
    <w:p w:rsidR="00971D88" w:rsidRDefault="00971D88" w:rsidP="00971D88">
      <w:pPr>
        <w:pStyle w:val="texto"/>
        <w:rPr>
          <w:rFonts w:asciiTheme="minorHAnsi" w:hAnsiTheme="minorHAnsi"/>
        </w:rPr>
      </w:pPr>
      <w:r>
        <w:rPr>
          <w:rFonts w:asciiTheme="minorHAnsi" w:hAnsiTheme="minorHAnsi"/>
        </w:rPr>
        <w:t>DESVANTAGENS</w:t>
      </w:r>
      <w:r w:rsidR="007F7CA0">
        <w:rPr>
          <w:rFonts w:asciiTheme="minorHAnsi" w:hAnsiTheme="minorHAnsi"/>
        </w:rPr>
        <w:t>:</w:t>
      </w:r>
    </w:p>
    <w:p w:rsidR="00971D88" w:rsidRDefault="007F7CA0" w:rsidP="00971D88">
      <w:pPr>
        <w:pStyle w:val="texto"/>
      </w:pPr>
      <w:r>
        <w:t xml:space="preserve">A rede fica mais lenta se o </w:t>
      </w:r>
      <w:proofErr w:type="spellStart"/>
      <w:r>
        <w:t>trafeo</w:t>
      </w:r>
      <w:proofErr w:type="spellEnd"/>
      <w:r>
        <w:t xml:space="preserve"> for pesado;</w:t>
      </w:r>
    </w:p>
    <w:p w:rsidR="007F7CA0" w:rsidRDefault="007F7CA0" w:rsidP="00971D88">
      <w:pPr>
        <w:pStyle w:val="texto"/>
      </w:pPr>
      <w:r>
        <w:t>Os problemas são difíceis de resolver;</w:t>
      </w:r>
    </w:p>
    <w:p w:rsidR="007F7CA0" w:rsidRDefault="007F7CA0" w:rsidP="00971D88">
      <w:pPr>
        <w:pStyle w:val="texto"/>
      </w:pPr>
      <w:r>
        <w:t>Se o cabo se partir o resto da rede não trabalha.</w:t>
      </w:r>
    </w:p>
    <w:p w:rsidR="007F7CA0" w:rsidRDefault="007F7CA0" w:rsidP="00971D88">
      <w:pPr>
        <w:pStyle w:val="texto"/>
      </w:pPr>
    </w:p>
    <w:p w:rsidR="007F7CA0" w:rsidRDefault="007F7CA0" w:rsidP="007F7CA0">
      <w:pPr>
        <w:pStyle w:val="subtitulo"/>
      </w:pPr>
      <w:r>
        <w:t>Topologias físicas;</w:t>
      </w:r>
    </w:p>
    <w:p w:rsidR="007F7CA0" w:rsidRDefault="007F7CA0" w:rsidP="007F7CA0">
      <w:pPr>
        <w:pStyle w:val="subtitulo"/>
        <w:numPr>
          <w:ilvl w:val="0"/>
          <w:numId w:val="3"/>
        </w:numPr>
      </w:pPr>
      <w:r>
        <w:t>Malha;</w:t>
      </w:r>
    </w:p>
    <w:p w:rsidR="007F7CA0" w:rsidRDefault="007F7CA0" w:rsidP="007F7CA0">
      <w:pPr>
        <w:pStyle w:val="subtitulo"/>
        <w:numPr>
          <w:ilvl w:val="0"/>
          <w:numId w:val="0"/>
        </w:numPr>
      </w:pPr>
      <w:r>
        <w:t xml:space="preserve">Esta topologia facilita </w:t>
      </w:r>
      <w:r w:rsidR="000A35E2">
        <w:t>a instalação de dispositivos em redes mais simples.</w:t>
      </w:r>
    </w:p>
    <w:p w:rsidR="007F7CA0" w:rsidRDefault="007F7CA0" w:rsidP="007F7CA0">
      <w:pPr>
        <w:pStyle w:val="subtitulo"/>
        <w:numPr>
          <w:ilvl w:val="0"/>
          <w:numId w:val="3"/>
        </w:numPr>
      </w:pPr>
      <w:r>
        <w:t>Barramento;</w:t>
      </w:r>
    </w:p>
    <w:p w:rsidR="007F7CA0" w:rsidRDefault="000A35E2" w:rsidP="007F7CA0">
      <w:pPr>
        <w:pStyle w:val="subtitulo"/>
        <w:numPr>
          <w:ilvl w:val="0"/>
          <w:numId w:val="0"/>
        </w:numPr>
      </w:pPr>
      <w:r>
        <w:t xml:space="preserve">A rede em barramento é uma topologia de rede que é </w:t>
      </w:r>
      <w:proofErr w:type="gramStart"/>
      <w:r>
        <w:t>ligada  a</w:t>
      </w:r>
      <w:proofErr w:type="gramEnd"/>
      <w:r>
        <w:t xml:space="preserve"> um só barramento físico.</w:t>
      </w:r>
    </w:p>
    <w:p w:rsidR="007F7CA0" w:rsidRDefault="007F7CA0" w:rsidP="007F7CA0">
      <w:pPr>
        <w:pStyle w:val="subtitulo"/>
        <w:numPr>
          <w:ilvl w:val="0"/>
          <w:numId w:val="3"/>
        </w:numPr>
      </w:pPr>
      <w:r>
        <w:t>Anel;</w:t>
      </w:r>
    </w:p>
    <w:p w:rsidR="007F7CA0" w:rsidRDefault="007F7CA0" w:rsidP="007F7CA0">
      <w:pPr>
        <w:pStyle w:val="subtitulo"/>
        <w:numPr>
          <w:ilvl w:val="0"/>
          <w:numId w:val="0"/>
        </w:numPr>
      </w:pPr>
      <w:r>
        <w:t>Na topologia em estrela existe um cabo fechado sobre si próprio, ao qual se ligam vários computadores</w:t>
      </w:r>
      <w:r w:rsidR="000A35E2">
        <w:t>.</w:t>
      </w:r>
    </w:p>
    <w:p w:rsidR="007F7CA0" w:rsidRDefault="007F7CA0" w:rsidP="007F7CA0">
      <w:pPr>
        <w:pStyle w:val="subtitulo"/>
        <w:numPr>
          <w:ilvl w:val="0"/>
          <w:numId w:val="3"/>
        </w:numPr>
      </w:pPr>
      <w:r>
        <w:t>Estrela;</w:t>
      </w:r>
    </w:p>
    <w:p w:rsidR="007F7CA0" w:rsidRDefault="000A35E2" w:rsidP="007F7CA0">
      <w:pPr>
        <w:pStyle w:val="subtitulo"/>
        <w:numPr>
          <w:ilvl w:val="0"/>
          <w:numId w:val="0"/>
        </w:numPr>
      </w:pPr>
      <w:r>
        <w:t xml:space="preserve">A rede em estrela é interligada por um </w:t>
      </w:r>
      <w:proofErr w:type="spellStart"/>
      <w:r>
        <w:t>suitch</w:t>
      </w:r>
      <w:proofErr w:type="spellEnd"/>
      <w:r>
        <w:t xml:space="preserve"> ou </w:t>
      </w:r>
      <w:proofErr w:type="spellStart"/>
      <w:r>
        <w:t>qualque</w:t>
      </w:r>
      <w:proofErr w:type="spellEnd"/>
      <w:r>
        <w:t xml:space="preserve"> outro concentrador.</w:t>
      </w:r>
    </w:p>
    <w:p w:rsidR="000A35E2" w:rsidRDefault="000A35E2" w:rsidP="007F7CA0">
      <w:pPr>
        <w:pStyle w:val="subtitulo"/>
        <w:numPr>
          <w:ilvl w:val="0"/>
          <w:numId w:val="0"/>
        </w:numPr>
      </w:pPr>
    </w:p>
    <w:p w:rsidR="000A35E2" w:rsidRDefault="000A35E2" w:rsidP="000A35E2">
      <w:pPr>
        <w:pStyle w:val="subtitulo"/>
      </w:pPr>
      <w:r>
        <w:t>Topologia Logica;</w:t>
      </w:r>
    </w:p>
    <w:p w:rsidR="000A35E2" w:rsidRDefault="000A35E2" w:rsidP="000A35E2">
      <w:pPr>
        <w:pStyle w:val="texto"/>
        <w:numPr>
          <w:ilvl w:val="0"/>
          <w:numId w:val="3"/>
        </w:numPr>
      </w:pPr>
      <w:r>
        <w:t>Topologia Lógica em Barramento. (Transmissão por difusão);</w:t>
      </w:r>
    </w:p>
    <w:p w:rsidR="000A35E2" w:rsidRDefault="002B3423" w:rsidP="000A35E2">
      <w:pPr>
        <w:pStyle w:val="texto"/>
        <w:ind w:left="720"/>
      </w:pPr>
      <w:r>
        <w:t xml:space="preserve">Todos os computadores detetam que existe dados na rede. Mas </w:t>
      </w:r>
      <w:proofErr w:type="spellStart"/>
      <w:r>
        <w:t>so</w:t>
      </w:r>
      <w:proofErr w:type="spellEnd"/>
      <w:r>
        <w:t xml:space="preserve"> o destinatário é que recebe esse dado</w:t>
      </w:r>
    </w:p>
    <w:p w:rsidR="000A35E2" w:rsidRDefault="000A35E2" w:rsidP="000A35E2">
      <w:pPr>
        <w:pStyle w:val="texto"/>
        <w:numPr>
          <w:ilvl w:val="0"/>
          <w:numId w:val="3"/>
        </w:numPr>
      </w:pPr>
      <w:r>
        <w:t>Topologia em Anel. (Transmissão ponto a ponto).</w:t>
      </w:r>
    </w:p>
    <w:p w:rsidR="002B3423" w:rsidRDefault="002B3423" w:rsidP="002B3423">
      <w:pPr>
        <w:pStyle w:val="texto"/>
        <w:ind w:left="720"/>
      </w:pPr>
      <w:r>
        <w:t xml:space="preserve">É constituída por um cabo coaxial fechado em </w:t>
      </w:r>
      <w:proofErr w:type="spellStart"/>
      <w:r>
        <w:t>sí</w:t>
      </w:r>
      <w:proofErr w:type="spellEnd"/>
      <w:r>
        <w:t xml:space="preserve"> próprio formando um anel.</w:t>
      </w:r>
      <w:bookmarkStart w:id="0" w:name="_GoBack"/>
      <w:bookmarkEnd w:id="0"/>
    </w:p>
    <w:p w:rsidR="002B3423" w:rsidRDefault="002B3423" w:rsidP="002B3423">
      <w:pPr>
        <w:pStyle w:val="texto"/>
        <w:ind w:left="360"/>
      </w:pPr>
    </w:p>
    <w:p w:rsidR="007F7CA0" w:rsidRDefault="000A35E2" w:rsidP="007F7CA0">
      <w:pPr>
        <w:pStyle w:val="subtitulo"/>
        <w:numPr>
          <w:ilvl w:val="0"/>
          <w:numId w:val="0"/>
        </w:numPr>
        <w:ind w:left="720" w:hanging="360"/>
      </w:pPr>
      <w:r>
        <w:t>.</w:t>
      </w:r>
    </w:p>
    <w:p w:rsidR="000A35E2" w:rsidRDefault="000A35E2" w:rsidP="007F7CA0">
      <w:pPr>
        <w:pStyle w:val="subtitulo"/>
        <w:numPr>
          <w:ilvl w:val="0"/>
          <w:numId w:val="0"/>
        </w:numPr>
        <w:ind w:left="720" w:hanging="360"/>
      </w:pPr>
    </w:p>
    <w:p w:rsidR="00971D88" w:rsidRPr="00E21EA9" w:rsidRDefault="00971D88" w:rsidP="00971D88">
      <w:pPr>
        <w:pStyle w:val="texto"/>
      </w:pPr>
      <w:r>
        <w:t xml:space="preserve"> </w:t>
      </w:r>
    </w:p>
    <w:sectPr w:rsidR="00971D88" w:rsidRPr="00E21EA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58E" w:rsidRDefault="0013158E" w:rsidP="004A0FFD">
      <w:pPr>
        <w:spacing w:after="0" w:line="240" w:lineRule="auto"/>
      </w:pPr>
      <w:r>
        <w:separator/>
      </w:r>
    </w:p>
  </w:endnote>
  <w:endnote w:type="continuationSeparator" w:id="0">
    <w:p w:rsidR="0013158E" w:rsidRDefault="0013158E" w:rsidP="004A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FD" w:rsidRDefault="004A0FFD">
    <w:pPr>
      <w:pStyle w:val="Rodap"/>
      <w:rPr>
        <w:color w:val="000000" w:themeColor="text1"/>
        <w:sz w:val="24"/>
        <w:szCs w:val="24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AED9EE" wp14:editId="0DEB6B5D">
              <wp:simplePos x="0" y="0"/>
              <wp:positionH relativeFrom="margin">
                <wp:posOffset>5586730</wp:posOffset>
              </wp:positionH>
              <wp:positionV relativeFrom="bottomMargin">
                <wp:posOffset>209550</wp:posOffset>
              </wp:positionV>
              <wp:extent cx="613410" cy="395605"/>
              <wp:effectExtent l="0" t="0" r="0" b="4445"/>
              <wp:wrapNone/>
              <wp:docPr id="56" name="Caixa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A0FFD" w:rsidRDefault="004A0FFD">
                          <w:pPr>
                            <w:pStyle w:val="Rodap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2B3423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6" o:spid="_x0000_s1026" type="#_x0000_t202" style="position:absolute;margin-left:439.9pt;margin-top:16.5pt;width:48.3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" filled="f" stroked="f" strokeweight=".5pt">
              <v:textbox style="mso-fit-shape-to-text:t">
                <w:txbxContent>
                  <w:p w:rsidR="004A0FFD" w:rsidRDefault="004A0FFD">
                    <w:pPr>
                      <w:pStyle w:val="Rodap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2B3423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4A0FFD" w:rsidRDefault="004A0FFD" w:rsidP="004A0FFD">
    <w:pPr>
      <w:pStyle w:val="Rodap"/>
      <w:jc w:val="center"/>
    </w:pPr>
    <w:r>
      <w:rPr>
        <w:noProof/>
        <w:color w:val="4F81BD" w:themeColor="accent1"/>
        <w:lang w:eastAsia="pt-PT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0E7E5BF3" wp14:editId="209A44F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fA76wEAABU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78fA76wEAABU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  <w:proofErr w:type="spellStart"/>
    <w:r>
      <w:rPr>
        <w:color w:val="000000" w:themeColor="text1"/>
        <w:sz w:val="24"/>
        <w:szCs w:val="24"/>
      </w:rPr>
      <w:t>Bryan</w:t>
    </w:r>
    <w:proofErr w:type="spellEnd"/>
    <w:r>
      <w:rPr>
        <w:color w:val="000000" w:themeColor="text1"/>
        <w:sz w:val="24"/>
        <w:szCs w:val="24"/>
      </w:rPr>
      <w:t xml:space="preserve"> Antunes Batista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58E" w:rsidRDefault="0013158E" w:rsidP="004A0FFD">
      <w:pPr>
        <w:spacing w:after="0" w:line="240" w:lineRule="auto"/>
      </w:pPr>
      <w:r>
        <w:separator/>
      </w:r>
    </w:p>
  </w:footnote>
  <w:footnote w:type="continuationSeparator" w:id="0">
    <w:p w:rsidR="0013158E" w:rsidRDefault="0013158E" w:rsidP="004A0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FD" w:rsidRPr="004A0FFD" w:rsidRDefault="004A0FFD">
    <w:pPr>
      <w:pStyle w:val="Cabealho"/>
      <w:rPr>
        <w:b/>
        <w:sz w:val="28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 w:rsidRPr="004A0FFD">
      <w:rPr>
        <w:b/>
        <w:sz w:val="28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 xml:space="preserve">Instalação e Operação de Sistemas </w:t>
    </w:r>
    <w:proofErr w:type="spellStart"/>
    <w:r w:rsidRPr="004A0FFD">
      <w:rPr>
        <w:b/>
        <w:sz w:val="28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>Informaticos</w:t>
    </w:r>
    <w:proofErr w:type="spellEnd"/>
  </w:p>
  <w:p w:rsidR="004A0FFD" w:rsidRPr="004A0FFD" w:rsidRDefault="004A0FFD" w:rsidP="004A0F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41B0"/>
    <w:multiLevelType w:val="hybridMultilevel"/>
    <w:tmpl w:val="2E06FE50"/>
    <w:lvl w:ilvl="0" w:tplc="45DEAE58">
      <w:start w:val="1"/>
      <w:numFmt w:val="bullet"/>
      <w:pStyle w:val="subtitulo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A5759"/>
    <w:multiLevelType w:val="hybridMultilevel"/>
    <w:tmpl w:val="C37862A0"/>
    <w:lvl w:ilvl="0" w:tplc="EC0ACB7E">
      <w:start w:val="1"/>
      <w:numFmt w:val="bullet"/>
      <w:pStyle w:val="titu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E23C2"/>
    <w:multiLevelType w:val="hybridMultilevel"/>
    <w:tmpl w:val="35C63AD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FD"/>
    <w:rsid w:val="000A35E2"/>
    <w:rsid w:val="000E41E2"/>
    <w:rsid w:val="0013158E"/>
    <w:rsid w:val="002B3423"/>
    <w:rsid w:val="002D5F57"/>
    <w:rsid w:val="00317B66"/>
    <w:rsid w:val="004A0FFD"/>
    <w:rsid w:val="005868D0"/>
    <w:rsid w:val="006D42FD"/>
    <w:rsid w:val="007F7CA0"/>
    <w:rsid w:val="00853ABC"/>
    <w:rsid w:val="00906CEE"/>
    <w:rsid w:val="00971D88"/>
    <w:rsid w:val="00C730D9"/>
    <w:rsid w:val="00E21EA9"/>
    <w:rsid w:val="00EA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8D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s">
    <w:name w:val="titulos"/>
    <w:basedOn w:val="Normal"/>
    <w:qFormat/>
    <w:rsid w:val="005868D0"/>
  </w:style>
  <w:style w:type="paragraph" w:customStyle="1" w:styleId="texto">
    <w:name w:val="texto"/>
    <w:basedOn w:val="Normal"/>
    <w:qFormat/>
    <w:rsid w:val="005868D0"/>
    <w:pPr>
      <w:spacing w:before="240" w:after="440"/>
      <w:jc w:val="both"/>
    </w:pPr>
    <w:rPr>
      <w:rFonts w:ascii="Garamond" w:hAnsi="Garamond"/>
    </w:rPr>
  </w:style>
  <w:style w:type="paragraph" w:customStyle="1" w:styleId="titulo2">
    <w:name w:val="titulo 2"/>
    <w:basedOn w:val="Normal"/>
    <w:qFormat/>
    <w:rsid w:val="005868D0"/>
    <w:pPr>
      <w:spacing w:before="240" w:after="120" w:line="240" w:lineRule="atLeast"/>
    </w:pPr>
    <w:rPr>
      <w:rFonts w:ascii="Courier" w:hAnsi="Courier"/>
      <w:smallCaps/>
      <w:sz w:val="28"/>
    </w:rPr>
  </w:style>
  <w:style w:type="paragraph" w:styleId="Cabealho">
    <w:name w:val="header"/>
    <w:basedOn w:val="Normal"/>
    <w:link w:val="CabealhoCarcter"/>
    <w:uiPriority w:val="99"/>
    <w:unhideWhenUsed/>
    <w:rsid w:val="004A0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A0FFD"/>
  </w:style>
  <w:style w:type="paragraph" w:styleId="Rodap">
    <w:name w:val="footer"/>
    <w:basedOn w:val="Normal"/>
    <w:link w:val="RodapCarcter"/>
    <w:uiPriority w:val="99"/>
    <w:unhideWhenUsed/>
    <w:rsid w:val="004A0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A0FFD"/>
  </w:style>
  <w:style w:type="paragraph" w:customStyle="1" w:styleId="2909F619802848F09E01365C32F34654">
    <w:name w:val="2909F619802848F09E01365C32F34654"/>
    <w:rsid w:val="004A0FFD"/>
    <w:rPr>
      <w:rFonts w:eastAsiaTheme="minorEastAsia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A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A0FF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D42FD"/>
    <w:pPr>
      <w:ind w:left="720"/>
      <w:contextualSpacing/>
    </w:pPr>
  </w:style>
  <w:style w:type="paragraph" w:customStyle="1" w:styleId="titulo">
    <w:name w:val="titulo"/>
    <w:basedOn w:val="PargrafodaLista"/>
    <w:qFormat/>
    <w:rsid w:val="006D42FD"/>
    <w:pPr>
      <w:numPr>
        <w:numId w:val="1"/>
      </w:numPr>
    </w:pPr>
    <w:rPr>
      <w:rFonts w:ascii="New York" w:hAnsi="New York"/>
      <w:b/>
      <w:u w:val="single"/>
    </w:rPr>
  </w:style>
  <w:style w:type="paragraph" w:customStyle="1" w:styleId="subtitulo">
    <w:name w:val="subtitulo"/>
    <w:basedOn w:val="titulo"/>
    <w:qFormat/>
    <w:rsid w:val="006D42FD"/>
    <w:pPr>
      <w:numPr>
        <w:numId w:val="2"/>
      </w:numPr>
    </w:pPr>
    <w:rPr>
      <w:rFonts w:ascii="Arial Narrow" w:hAnsi="Arial Narrow"/>
      <w:b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8D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s">
    <w:name w:val="titulos"/>
    <w:basedOn w:val="Normal"/>
    <w:qFormat/>
    <w:rsid w:val="005868D0"/>
  </w:style>
  <w:style w:type="paragraph" w:customStyle="1" w:styleId="texto">
    <w:name w:val="texto"/>
    <w:basedOn w:val="Normal"/>
    <w:qFormat/>
    <w:rsid w:val="005868D0"/>
    <w:pPr>
      <w:spacing w:before="240" w:after="440"/>
      <w:jc w:val="both"/>
    </w:pPr>
    <w:rPr>
      <w:rFonts w:ascii="Garamond" w:hAnsi="Garamond"/>
    </w:rPr>
  </w:style>
  <w:style w:type="paragraph" w:customStyle="1" w:styleId="titulo2">
    <w:name w:val="titulo 2"/>
    <w:basedOn w:val="Normal"/>
    <w:qFormat/>
    <w:rsid w:val="005868D0"/>
    <w:pPr>
      <w:spacing w:before="240" w:after="120" w:line="240" w:lineRule="atLeast"/>
    </w:pPr>
    <w:rPr>
      <w:rFonts w:ascii="Courier" w:hAnsi="Courier"/>
      <w:smallCaps/>
      <w:sz w:val="28"/>
    </w:rPr>
  </w:style>
  <w:style w:type="paragraph" w:styleId="Cabealho">
    <w:name w:val="header"/>
    <w:basedOn w:val="Normal"/>
    <w:link w:val="CabealhoCarcter"/>
    <w:uiPriority w:val="99"/>
    <w:unhideWhenUsed/>
    <w:rsid w:val="004A0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A0FFD"/>
  </w:style>
  <w:style w:type="paragraph" w:styleId="Rodap">
    <w:name w:val="footer"/>
    <w:basedOn w:val="Normal"/>
    <w:link w:val="RodapCarcter"/>
    <w:uiPriority w:val="99"/>
    <w:unhideWhenUsed/>
    <w:rsid w:val="004A0F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A0FFD"/>
  </w:style>
  <w:style w:type="paragraph" w:customStyle="1" w:styleId="2909F619802848F09E01365C32F34654">
    <w:name w:val="2909F619802848F09E01365C32F34654"/>
    <w:rsid w:val="004A0FFD"/>
    <w:rPr>
      <w:rFonts w:eastAsiaTheme="minorEastAsia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A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A0FF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D42FD"/>
    <w:pPr>
      <w:ind w:left="720"/>
      <w:contextualSpacing/>
    </w:pPr>
  </w:style>
  <w:style w:type="paragraph" w:customStyle="1" w:styleId="titulo">
    <w:name w:val="titulo"/>
    <w:basedOn w:val="PargrafodaLista"/>
    <w:qFormat/>
    <w:rsid w:val="006D42FD"/>
    <w:pPr>
      <w:numPr>
        <w:numId w:val="1"/>
      </w:numPr>
    </w:pPr>
    <w:rPr>
      <w:rFonts w:ascii="New York" w:hAnsi="New York"/>
      <w:b/>
      <w:u w:val="single"/>
    </w:rPr>
  </w:style>
  <w:style w:type="paragraph" w:customStyle="1" w:styleId="subtitulo">
    <w:name w:val="subtitulo"/>
    <w:basedOn w:val="titulo"/>
    <w:qFormat/>
    <w:rsid w:val="006D42FD"/>
    <w:pPr>
      <w:numPr>
        <w:numId w:val="2"/>
      </w:numPr>
    </w:pPr>
    <w:rPr>
      <w:rFonts w:ascii="Arial Narrow" w:hAnsi="Arial Narrow"/>
      <w:b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Utilizador</cp:lastModifiedBy>
  <cp:revision>3</cp:revision>
  <dcterms:created xsi:type="dcterms:W3CDTF">2012-10-30T14:38:00Z</dcterms:created>
  <dcterms:modified xsi:type="dcterms:W3CDTF">2012-11-02T15:33:00Z</dcterms:modified>
</cp:coreProperties>
</file>